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948" w:rsidRPr="00951D38" w:rsidRDefault="006A7948" w:rsidP="00951D38">
      <w:pPr>
        <w:jc w:val="center"/>
        <w:rPr>
          <w:b/>
          <w:sz w:val="28"/>
          <w:szCs w:val="28"/>
        </w:rPr>
      </w:pPr>
      <w:r w:rsidRPr="00951D38">
        <w:rPr>
          <w:b/>
          <w:sz w:val="28"/>
          <w:szCs w:val="28"/>
        </w:rPr>
        <w:t>ΠΡΟΓΡΑΜΜΑ  ΠΡΟΑΓΩΓΙΚΩΝ  - ΑΠΟΛΥΤΗΡΙΩΝ  ΕΞΕΤΑΣΕΩΝ  ΜΑΪΟΥ- ΙΟΥΝΙΙΟΥ 2019</w:t>
      </w:r>
    </w:p>
    <w:tbl>
      <w:tblPr>
        <w:tblStyle w:val="a3"/>
        <w:tblW w:w="10674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3003"/>
        <w:gridCol w:w="2563"/>
        <w:gridCol w:w="2448"/>
      </w:tblGrid>
      <w:tr w:rsidR="006A7948" w:rsidTr="00B92502">
        <w:trPr>
          <w:trHeight w:val="396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215868" w:themeColor="accent5" w:themeShade="80"/>
              </w:rPr>
            </w:pPr>
            <w:r>
              <w:rPr>
                <w:b/>
                <w:color w:val="215868" w:themeColor="accent5" w:themeShade="80"/>
              </w:rPr>
              <w:t>ΒΑΡΔΙΑ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   ΤΑΞΗ  Α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 xml:space="preserve">        ΤΑΞΗ  Β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A7948" w:rsidRDefault="006A7948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>
              <w:rPr>
                <w:b/>
                <w:color w:val="00B050"/>
                <w:sz w:val="28"/>
                <w:szCs w:val="28"/>
              </w:rPr>
              <w:t>ΤΑΞΗ  Γ</w:t>
            </w:r>
          </w:p>
        </w:tc>
      </w:tr>
      <w:tr w:rsidR="006A7948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ΠΕΜΠΤΗ                              23-5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502" w:rsidRDefault="00B92502"/>
          <w:p w:rsidR="006A7948" w:rsidRDefault="00B92502">
            <w:r>
              <w:t>ΧΗΜΕΙΑ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948" w:rsidRDefault="006A7948"/>
        </w:tc>
      </w:tr>
      <w:tr w:rsidR="006A7948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7948" w:rsidRDefault="006A7948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B92502">
            <w:r>
              <w:t>ΝΕΟΕΛΛΗΝΙΚΗ ΓΛΩΣΣΑ – ΝΕΟΕΛ. ΛΟΓΟΤΕΧΝΙΑ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7948" w:rsidRDefault="002560F0">
            <w:r>
              <w:t>ΝΕΟΕΛΛΗΝΙΚΗ ΓΛΩΣΣΑ – ΝΕΟΕΛ. ΛΟΓΟΤΕΧΝΙΑ</w:t>
            </w:r>
          </w:p>
        </w:tc>
      </w:tr>
      <w:tr w:rsidR="006A7948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ΤΡΙΤΗ                   28- 5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8" w:rsidRDefault="006A7948"/>
          <w:p w:rsidR="00B92502" w:rsidRDefault="00B92502">
            <w:r>
              <w:t>ΑΡΧΑΙΑ ΕΛΛΗΝΙΚΑ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948" w:rsidRDefault="006A7948"/>
        </w:tc>
      </w:tr>
      <w:tr w:rsidR="006A7948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7948" w:rsidRDefault="006A7948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6A7948"/>
          <w:p w:rsidR="00B92502" w:rsidRDefault="00B92502">
            <w:r>
              <w:t>ΙΣΤΟΡΙΑ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560F0" w:rsidRDefault="002560F0"/>
          <w:p w:rsidR="002560F0" w:rsidRDefault="003B7F50">
            <w:r>
              <w:t>Ι</w:t>
            </w:r>
            <w:r w:rsidR="002560F0">
              <w:t>ΣΤΟΡΙΑ</w:t>
            </w:r>
          </w:p>
        </w:tc>
      </w:tr>
      <w:tr w:rsidR="006A7948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ΤΕΤΑΡΤΗ                                           29-5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8" w:rsidRDefault="00B92502">
            <w:r>
              <w:t xml:space="preserve">                                             ΠΟΛΙΤΙΚΗ ΠΑΙΔΕΙΑ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A7948" w:rsidRDefault="006A7948"/>
        </w:tc>
      </w:tr>
      <w:tr w:rsidR="006A7948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A7948" w:rsidRDefault="006A7948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A7948" w:rsidRDefault="006A7948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6A7948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7948" w:rsidRDefault="006A7948" w:rsidP="00A55E77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7948" w:rsidRDefault="006A7948"/>
          <w:p w:rsidR="002560F0" w:rsidRDefault="002560F0">
            <w:r>
              <w:t>ΒΙΟΛΟΓΙΑ</w:t>
            </w:r>
          </w:p>
        </w:tc>
      </w:tr>
      <w:tr w:rsidR="00614BF3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ΠΕΜΠΤΗ                                             30-5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>1η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  <w:p w:rsidR="00614BF3" w:rsidRDefault="00614BF3" w:rsidP="00614BF3"/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>
            <w:r>
              <w:t>ΑΛΓΕΒΡΑ(ΑΝΘΡ. ΠΡΟΣ.)   ΣΥΓΧΡΟΝΟΣ ΚΟΣΜΟΣ: ΠΟΛ. -  ΔΗΜ. (ΘΕΤ.ΠΡΟΣ)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   </w:t>
            </w: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>
            <w:r>
              <w:t>ΑΛΓΕΒΡΑ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14BF3" w:rsidRDefault="00614BF3" w:rsidP="00614BF3"/>
          <w:p w:rsidR="00614BF3" w:rsidRDefault="00614BF3" w:rsidP="00614BF3"/>
          <w:p w:rsidR="00614BF3" w:rsidRDefault="00614BF3" w:rsidP="00614BF3">
            <w:r>
              <w:t>ΜΑΘΗΜΑΤΙΚΑ</w:t>
            </w:r>
          </w:p>
        </w:tc>
      </w:tr>
      <w:tr w:rsidR="00614BF3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ΤΡΙΤΗ                                                                   4-6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  <w:p w:rsidR="00614BF3" w:rsidRDefault="00614BF3" w:rsidP="00614BF3">
            <w:r>
              <w:t>ΙΣΤΟΡΙΑ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>
            <w:r>
              <w:t>ΑΡΧΑΙΑ ΕΛΛΗΝΙΚΑ (ΠΡΟΣ) ΦΥΣΙΚΗ (ΠΡΟΣ)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ΤΕΤΑΡΤΗ                                                                       5-6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    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>
            <w:r>
              <w:t>ΝΕΟΕΛΛΗΝΙΚΗ ΓΛΩΣΣΑ – ΝΕΟΕΛΛΗΝΙΚΗ ΛΟΓΟΤΕΧΝΙΑ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</w:rPr>
              <w:t xml:space="preserve"> </w:t>
            </w:r>
            <w:r>
              <w:rPr>
                <w:b/>
                <w:color w:val="C00000"/>
                <w:sz w:val="24"/>
                <w:szCs w:val="24"/>
              </w:rPr>
              <w:t>ΠΕΜΠΤΗ                 6-6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  <w:p w:rsidR="00614BF3" w:rsidRDefault="00614BF3" w:rsidP="00614BF3"/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  <w:p w:rsidR="00614BF3" w:rsidRDefault="00614BF3" w:rsidP="00614BF3">
            <w:r>
              <w:t>ΒΙΟΛΟΓΙΑ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2η    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>
            <w:r>
              <w:t>ΓΕΩΜΕΤΡΙΑ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ΤΡΙΤΗ                                          11-6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   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  <w:p w:rsidR="00614BF3" w:rsidRDefault="00614BF3" w:rsidP="00614BF3">
            <w:r>
              <w:t>ΦΥΣΙΚΗ</w:t>
            </w:r>
          </w:p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>
            <w:r>
              <w:t>Β.Α.Κ.Ε. (ΠΡΟΣ.)     ΜΑΘΗΜΑΤΙΚΑ (ΠΡΟΣ.)</w:t>
            </w:r>
          </w:p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>
            <w:bookmarkStart w:id="0" w:name="_GoBack"/>
            <w:bookmarkEnd w:id="0"/>
          </w:p>
        </w:tc>
      </w:tr>
      <w:tr w:rsidR="00614BF3" w:rsidTr="00B92502">
        <w:trPr>
          <w:trHeight w:val="396"/>
        </w:trPr>
        <w:tc>
          <w:tcPr>
            <w:tcW w:w="16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ΠΕΜΠΤΗ                                             13-6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1η   </w:t>
            </w:r>
          </w:p>
        </w:tc>
        <w:tc>
          <w:tcPr>
            <w:tcW w:w="30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5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166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C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color w:val="17365D" w:themeColor="text2" w:themeShade="BF"/>
                <w:sz w:val="24"/>
                <w:szCs w:val="24"/>
              </w:rPr>
              <w:t xml:space="preserve">    2η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14BF3" w:rsidRDefault="00614BF3" w:rsidP="00614BF3"/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14BF3" w:rsidRDefault="00614BF3" w:rsidP="00614BF3"/>
        </w:tc>
      </w:tr>
      <w:tr w:rsidR="00614BF3" w:rsidTr="00B92502">
        <w:trPr>
          <w:trHeight w:val="396"/>
        </w:trPr>
        <w:tc>
          <w:tcPr>
            <w:tcW w:w="2660" w:type="dxa"/>
            <w:gridSpan w:val="2"/>
            <w:vMerge w:val="restart"/>
            <w:tcBorders>
              <w:top w:val="single" w:sz="18" w:space="0" w:color="auto"/>
              <w:left w:val="nil"/>
              <w:right w:val="nil"/>
            </w:tcBorders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</w:p>
          <w:p w:rsidR="00614BF3" w:rsidRDefault="00614BF3" w:rsidP="00614BF3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βάρδια :8.30 -10.30                                                                                                                                                                                          2</w:t>
            </w:r>
            <w:r>
              <w:rPr>
                <w:b/>
                <w:color w:val="FF0000"/>
                <w:sz w:val="24"/>
                <w:szCs w:val="24"/>
                <w:vertAlign w:val="superscript"/>
              </w:rPr>
              <w:t>η</w:t>
            </w:r>
            <w:r>
              <w:rPr>
                <w:b/>
                <w:color w:val="FF0000"/>
                <w:sz w:val="24"/>
                <w:szCs w:val="24"/>
              </w:rPr>
              <w:t xml:space="preserve"> βάρδια:  10.30-12.30</w:t>
            </w:r>
          </w:p>
          <w:p w:rsidR="00614BF3" w:rsidRPr="006A7948" w:rsidRDefault="00614BF3" w:rsidP="00614BF3">
            <w:pPr>
              <w:rPr>
                <w:lang w:val="en-US"/>
              </w:rPr>
            </w:pPr>
          </w:p>
          <w:p w:rsidR="00614BF3" w:rsidRPr="006A7948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  <w:lang w:val="en-US"/>
              </w:rPr>
            </w:pPr>
          </w:p>
        </w:tc>
        <w:tc>
          <w:tcPr>
            <w:tcW w:w="3003" w:type="dxa"/>
            <w:vMerge w:val="restart"/>
            <w:tcBorders>
              <w:top w:val="single" w:sz="18" w:space="0" w:color="auto"/>
              <w:left w:val="nil"/>
              <w:right w:val="nil"/>
            </w:tcBorders>
          </w:tcPr>
          <w:p w:rsidR="00614BF3" w:rsidRDefault="00614BF3" w:rsidP="00614BF3"/>
        </w:tc>
        <w:tc>
          <w:tcPr>
            <w:tcW w:w="5011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14BF3" w:rsidRDefault="00614BF3" w:rsidP="00614BF3"/>
        </w:tc>
      </w:tr>
      <w:tr w:rsidR="00614BF3" w:rsidTr="00B92502">
        <w:trPr>
          <w:gridAfter w:val="2"/>
          <w:wAfter w:w="5011" w:type="dxa"/>
          <w:trHeight w:val="2020"/>
        </w:trPr>
        <w:tc>
          <w:tcPr>
            <w:tcW w:w="2660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614BF3" w:rsidRDefault="00614BF3" w:rsidP="00614BF3">
            <w:pPr>
              <w:rPr>
                <w:b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left w:val="nil"/>
              <w:bottom w:val="nil"/>
              <w:right w:val="nil"/>
            </w:tcBorders>
          </w:tcPr>
          <w:p w:rsidR="00614BF3" w:rsidRDefault="00614BF3" w:rsidP="00614BF3"/>
        </w:tc>
      </w:tr>
    </w:tbl>
    <w:p w:rsidR="00D45CB6" w:rsidRDefault="00D45CB6"/>
    <w:sectPr w:rsidR="00D45CB6" w:rsidSect="006A7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948"/>
    <w:rsid w:val="001C15D7"/>
    <w:rsid w:val="002560F0"/>
    <w:rsid w:val="003B7F50"/>
    <w:rsid w:val="00614BF3"/>
    <w:rsid w:val="006A7948"/>
    <w:rsid w:val="00951D38"/>
    <w:rsid w:val="00A55E77"/>
    <w:rsid w:val="00B92502"/>
    <w:rsid w:val="00D45CB6"/>
    <w:rsid w:val="00D9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4A9BA-4F4F-4E15-A91C-CCBDFE409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9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A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A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</dc:creator>
  <cp:lastModifiedBy>user</cp:lastModifiedBy>
  <cp:revision>7</cp:revision>
  <cp:lastPrinted>2019-05-15T19:30:00Z</cp:lastPrinted>
  <dcterms:created xsi:type="dcterms:W3CDTF">2019-05-12T21:30:00Z</dcterms:created>
  <dcterms:modified xsi:type="dcterms:W3CDTF">2019-05-17T10:06:00Z</dcterms:modified>
</cp:coreProperties>
</file>